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2FCB9" w14:textId="77777777" w:rsidR="0055218A" w:rsidRPr="00916012" w:rsidRDefault="0055218A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color w:val="191919"/>
          <w:sz w:val="26"/>
          <w:szCs w:val="26"/>
        </w:rPr>
      </w:pPr>
      <w:bookmarkStart w:id="0" w:name="OLE_LINK1"/>
      <w:bookmarkStart w:id="1" w:name="OLE_LINK2"/>
      <w:r w:rsidRPr="00CB7A88">
        <w:rPr>
          <w:rFonts w:ascii="Garamond" w:hAnsi="Garamond" w:cs="SegoeUI"/>
          <w:b/>
          <w:color w:val="191919"/>
          <w:sz w:val="26"/>
          <w:szCs w:val="26"/>
        </w:rPr>
        <w:t>Karen Livecchia</w:t>
      </w:r>
      <w:r w:rsidRPr="00916012">
        <w:rPr>
          <w:rFonts w:ascii="Garamond" w:hAnsi="Garamond" w:cs="SegoeUI"/>
          <w:color w:val="191919"/>
          <w:sz w:val="26"/>
          <w:szCs w:val="26"/>
        </w:rPr>
        <w:t xml:space="preserve"> is an experienced consultant working within several s</w:t>
      </w:r>
      <w:r w:rsidR="001148BD" w:rsidRPr="00916012">
        <w:rPr>
          <w:rFonts w:ascii="Garamond" w:hAnsi="Garamond" w:cs="SegoeUI"/>
          <w:color w:val="191919"/>
          <w:sz w:val="26"/>
          <w:szCs w:val="26"/>
        </w:rPr>
        <w:t xml:space="preserve">ectors based in New York City. </w:t>
      </w:r>
      <w:r w:rsidRPr="00916012">
        <w:rPr>
          <w:rFonts w:ascii="Garamond" w:hAnsi="Garamond" w:cs="SegoeUI"/>
          <w:color w:val="191919"/>
          <w:sz w:val="26"/>
          <w:szCs w:val="26"/>
        </w:rPr>
        <w:t xml:space="preserve">She has extensive </w:t>
      </w:r>
      <w:bookmarkStart w:id="2" w:name="_GoBack"/>
      <w:r w:rsidRPr="00916012">
        <w:rPr>
          <w:rFonts w:ascii="Garamond" w:hAnsi="Garamond" w:cs="SegoeUI"/>
          <w:color w:val="191919"/>
          <w:sz w:val="26"/>
          <w:szCs w:val="26"/>
        </w:rPr>
        <w:t xml:space="preserve">experience </w:t>
      </w:r>
      <w:bookmarkEnd w:id="2"/>
      <w:r w:rsidRPr="00916012">
        <w:rPr>
          <w:rFonts w:ascii="Garamond" w:hAnsi="Garamond" w:cs="SegoeUI"/>
          <w:color w:val="191919"/>
          <w:sz w:val="26"/>
          <w:szCs w:val="26"/>
        </w:rPr>
        <w:t>and expertise in publishing, higher education IT, and financial services.</w:t>
      </w:r>
    </w:p>
    <w:p w14:paraId="6FB61CA5" w14:textId="77777777" w:rsidR="0055218A" w:rsidRPr="00916012" w:rsidRDefault="0055218A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color w:val="191919"/>
          <w:sz w:val="26"/>
          <w:szCs w:val="26"/>
        </w:rPr>
      </w:pPr>
    </w:p>
    <w:p w14:paraId="3875E52C" w14:textId="72942FAB" w:rsidR="0055218A" w:rsidRPr="00916012" w:rsidRDefault="0055218A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color w:val="191919"/>
          <w:sz w:val="26"/>
          <w:szCs w:val="26"/>
        </w:rPr>
      </w:pPr>
      <w:r w:rsidRPr="00916012">
        <w:rPr>
          <w:rFonts w:ascii="Garamond" w:hAnsi="Garamond" w:cs="SegoeUI"/>
          <w:color w:val="191919"/>
          <w:sz w:val="26"/>
          <w:szCs w:val="26"/>
        </w:rPr>
        <w:t>Karen possess</w:t>
      </w:r>
      <w:r w:rsidR="00852E17" w:rsidRPr="00916012">
        <w:rPr>
          <w:rFonts w:ascii="Garamond" w:hAnsi="Garamond" w:cs="SegoeUI"/>
          <w:color w:val="191919"/>
          <w:sz w:val="26"/>
          <w:szCs w:val="26"/>
        </w:rPr>
        <w:t xml:space="preserve">es </w:t>
      </w:r>
      <w:r w:rsidRPr="00916012">
        <w:rPr>
          <w:rFonts w:ascii="Garamond" w:hAnsi="Garamond" w:cs="SegoeUI"/>
          <w:color w:val="191919"/>
          <w:sz w:val="26"/>
          <w:szCs w:val="26"/>
        </w:rPr>
        <w:t>an entrepreneurial drive coupled with exceptional organizational skills.  </w:t>
      </w:r>
    </w:p>
    <w:p w14:paraId="1DE58CF2" w14:textId="77777777" w:rsidR="0055218A" w:rsidRPr="00916012" w:rsidRDefault="0055218A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color w:val="191919"/>
          <w:sz w:val="26"/>
          <w:szCs w:val="26"/>
        </w:rPr>
      </w:pPr>
    </w:p>
    <w:p w14:paraId="0A5CF017" w14:textId="17F26A3A" w:rsidR="0055218A" w:rsidRPr="00916012" w:rsidRDefault="0055218A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color w:val="191919"/>
          <w:sz w:val="26"/>
          <w:szCs w:val="26"/>
        </w:rPr>
      </w:pPr>
      <w:r w:rsidRPr="00916012">
        <w:rPr>
          <w:rFonts w:ascii="Garamond" w:hAnsi="Garamond" w:cs="SegoeUI"/>
          <w:color w:val="191919"/>
          <w:sz w:val="26"/>
          <w:szCs w:val="26"/>
        </w:rPr>
        <w:t xml:space="preserve">She is active as a higher education academic mentor, a dedicated volunteer at the Metropolitan Museum of Art, and a writing skills tutor affiliated with </w:t>
      </w:r>
      <w:r w:rsidR="00D71DA6" w:rsidRPr="00916012">
        <w:rPr>
          <w:rFonts w:ascii="Garamond" w:hAnsi="Garamond" w:cs="SegoeUI"/>
          <w:color w:val="191919"/>
          <w:sz w:val="26"/>
          <w:szCs w:val="26"/>
        </w:rPr>
        <w:t>t</w:t>
      </w:r>
      <w:r w:rsidRPr="00916012">
        <w:rPr>
          <w:rFonts w:ascii="Garamond" w:hAnsi="Garamond" w:cs="SegoeUI"/>
          <w:color w:val="191919"/>
          <w:sz w:val="26"/>
          <w:szCs w:val="26"/>
        </w:rPr>
        <w:t>he PEN American Center.</w:t>
      </w:r>
    </w:p>
    <w:p w14:paraId="2A736378" w14:textId="77777777" w:rsidR="0055218A" w:rsidRPr="00916012" w:rsidRDefault="0055218A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color w:val="191919"/>
          <w:sz w:val="26"/>
          <w:szCs w:val="26"/>
        </w:rPr>
      </w:pPr>
    </w:p>
    <w:p w14:paraId="69BB7A36" w14:textId="68D2EBFD" w:rsidR="0055218A" w:rsidRPr="00916012" w:rsidRDefault="0055218A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color w:val="191919"/>
          <w:sz w:val="26"/>
          <w:szCs w:val="26"/>
        </w:rPr>
      </w:pPr>
      <w:r w:rsidRPr="00916012">
        <w:rPr>
          <w:rFonts w:ascii="Garamond" w:hAnsi="Garamond" w:cs="SegoeUI"/>
          <w:color w:val="191919"/>
          <w:sz w:val="26"/>
          <w:szCs w:val="26"/>
        </w:rPr>
        <w:t xml:space="preserve">Karen earned a </w:t>
      </w:r>
      <w:r w:rsidR="00E6047C" w:rsidRPr="00916012">
        <w:rPr>
          <w:rFonts w:ascii="Garamond" w:hAnsi="Garamond" w:cs="SegoeUI"/>
          <w:color w:val="191919"/>
          <w:sz w:val="26"/>
          <w:szCs w:val="26"/>
        </w:rPr>
        <w:t>Bachelor of Liberal A</w:t>
      </w:r>
      <w:r w:rsidRPr="00916012">
        <w:rPr>
          <w:rFonts w:ascii="Garamond" w:hAnsi="Garamond" w:cs="SegoeUI"/>
          <w:color w:val="191919"/>
          <w:sz w:val="26"/>
          <w:szCs w:val="26"/>
        </w:rPr>
        <w:t>rts in Humanities</w:t>
      </w:r>
      <w:r w:rsidR="00E6047C" w:rsidRPr="00916012">
        <w:rPr>
          <w:rFonts w:ascii="Garamond" w:hAnsi="Garamond" w:cs="SegoeUI"/>
          <w:color w:val="191919"/>
          <w:sz w:val="26"/>
          <w:szCs w:val="26"/>
        </w:rPr>
        <w:t>,</w:t>
      </w:r>
      <w:r w:rsidRPr="00916012">
        <w:rPr>
          <w:rFonts w:ascii="Garamond" w:hAnsi="Garamond" w:cs="SegoeUI"/>
          <w:color w:val="191919"/>
          <w:sz w:val="26"/>
          <w:szCs w:val="26"/>
        </w:rPr>
        <w:t xml:space="preserve"> with honors</w:t>
      </w:r>
      <w:r w:rsidR="00E6047C" w:rsidRPr="00916012">
        <w:rPr>
          <w:rFonts w:ascii="Garamond" w:hAnsi="Garamond" w:cs="SegoeUI"/>
          <w:color w:val="191919"/>
          <w:sz w:val="26"/>
          <w:szCs w:val="26"/>
        </w:rPr>
        <w:t>,</w:t>
      </w:r>
      <w:r w:rsidRPr="00916012">
        <w:rPr>
          <w:rFonts w:ascii="Garamond" w:hAnsi="Garamond" w:cs="SegoeUI"/>
          <w:color w:val="191919"/>
          <w:sz w:val="26"/>
          <w:szCs w:val="26"/>
        </w:rPr>
        <w:t xml:space="preserve"> from Harvard University.</w:t>
      </w:r>
      <w:r w:rsidR="005B4636" w:rsidRPr="00916012">
        <w:rPr>
          <w:rFonts w:ascii="Garamond" w:hAnsi="Garamond" w:cs="SegoeUI"/>
          <w:color w:val="191919"/>
          <w:sz w:val="26"/>
          <w:szCs w:val="26"/>
        </w:rPr>
        <w:t xml:space="preserve">  </w:t>
      </w:r>
      <w:r w:rsidRPr="00916012">
        <w:rPr>
          <w:rFonts w:ascii="Garamond" w:hAnsi="Garamond" w:cs="SegoeUI"/>
          <w:color w:val="191919"/>
          <w:sz w:val="26"/>
          <w:szCs w:val="26"/>
        </w:rPr>
        <w:t xml:space="preserve">Karen </w:t>
      </w:r>
      <w:r w:rsidR="002E7477" w:rsidRPr="00916012">
        <w:rPr>
          <w:rFonts w:ascii="Garamond" w:hAnsi="Garamond" w:cs="SegoeUI"/>
          <w:color w:val="191919"/>
          <w:sz w:val="26"/>
          <w:szCs w:val="26"/>
        </w:rPr>
        <w:t>holds a Master</w:t>
      </w:r>
      <w:r w:rsidRPr="00916012">
        <w:rPr>
          <w:rFonts w:ascii="Garamond" w:hAnsi="Garamond" w:cs="SegoeUI"/>
          <w:color w:val="191919"/>
          <w:sz w:val="26"/>
          <w:szCs w:val="26"/>
        </w:rPr>
        <w:t xml:space="preserve"> of Science in Publishing from New York University.</w:t>
      </w:r>
    </w:p>
    <w:p w14:paraId="037F31C1" w14:textId="77777777" w:rsidR="0055218A" w:rsidRPr="00916012" w:rsidRDefault="0055218A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color w:val="191919"/>
          <w:sz w:val="26"/>
          <w:szCs w:val="26"/>
        </w:rPr>
      </w:pPr>
    </w:p>
    <w:p w14:paraId="41A4682B" w14:textId="77777777" w:rsidR="0055218A" w:rsidRPr="00916012" w:rsidRDefault="0055218A" w:rsidP="00352DB5">
      <w:pPr>
        <w:widowControl w:val="0"/>
        <w:autoSpaceDE w:val="0"/>
        <w:autoSpaceDN w:val="0"/>
        <w:adjustRightInd w:val="0"/>
        <w:jc w:val="center"/>
        <w:rPr>
          <w:rFonts w:ascii="Garamond" w:hAnsi="Garamond" w:cs="SegoeUI"/>
          <w:color w:val="191919"/>
          <w:sz w:val="26"/>
          <w:szCs w:val="26"/>
        </w:rPr>
      </w:pPr>
      <w:r w:rsidRPr="00916012">
        <w:rPr>
          <w:rFonts w:ascii="Garamond" w:hAnsi="Garamond" w:cs="SegoeUI"/>
          <w:color w:val="191919"/>
          <w:sz w:val="26"/>
          <w:szCs w:val="26"/>
        </w:rPr>
        <w:t>*  *  *</w:t>
      </w:r>
    </w:p>
    <w:p w14:paraId="5B3D1628" w14:textId="77777777" w:rsidR="0055218A" w:rsidRPr="00916012" w:rsidRDefault="0055218A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color w:val="191919"/>
          <w:sz w:val="26"/>
          <w:szCs w:val="26"/>
        </w:rPr>
      </w:pPr>
    </w:p>
    <w:p w14:paraId="5187E2E2" w14:textId="77777777" w:rsidR="0055218A" w:rsidRPr="00916012" w:rsidRDefault="0055218A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b/>
          <w:color w:val="191919"/>
          <w:sz w:val="26"/>
          <w:szCs w:val="26"/>
        </w:rPr>
      </w:pPr>
      <w:r w:rsidRPr="00916012">
        <w:rPr>
          <w:rFonts w:ascii="Garamond" w:hAnsi="Garamond" w:cs="SegoeUI"/>
          <w:b/>
          <w:color w:val="191919"/>
          <w:sz w:val="26"/>
          <w:szCs w:val="26"/>
        </w:rPr>
        <w:t>Personal Statement</w:t>
      </w:r>
    </w:p>
    <w:p w14:paraId="5E901434" w14:textId="50D73FB9" w:rsidR="0055218A" w:rsidRPr="00916012" w:rsidRDefault="00031AC6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color w:val="191919"/>
          <w:sz w:val="26"/>
          <w:szCs w:val="26"/>
        </w:rPr>
      </w:pPr>
      <w:r w:rsidRPr="00916012">
        <w:rPr>
          <w:rFonts w:ascii="Garamond" w:hAnsi="Garamond" w:cs="SegoeUI"/>
          <w:color w:val="191919"/>
          <w:sz w:val="26"/>
          <w:szCs w:val="26"/>
        </w:rPr>
        <w:t xml:space="preserve">Throughout </w:t>
      </w:r>
      <w:r w:rsidR="00901F05" w:rsidRPr="00916012">
        <w:rPr>
          <w:rFonts w:ascii="Garamond" w:hAnsi="Garamond" w:cs="SegoeUI"/>
          <w:color w:val="191919"/>
          <w:sz w:val="26"/>
          <w:szCs w:val="26"/>
        </w:rPr>
        <w:t xml:space="preserve">Karen’s professional career, </w:t>
      </w:r>
      <w:r w:rsidR="0055218A" w:rsidRPr="00916012">
        <w:rPr>
          <w:rFonts w:ascii="Garamond" w:hAnsi="Garamond" w:cs="SegoeUI"/>
          <w:color w:val="191919"/>
          <w:sz w:val="26"/>
          <w:szCs w:val="26"/>
        </w:rPr>
        <w:t>she has worked within innovative and </w:t>
      </w:r>
    </w:p>
    <w:p w14:paraId="5863F551" w14:textId="135218B3" w:rsidR="0055218A" w:rsidRPr="00916012" w:rsidRDefault="000D33C1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color w:val="191919"/>
          <w:sz w:val="26"/>
          <w:szCs w:val="26"/>
        </w:rPr>
      </w:pPr>
      <w:proofErr w:type="gramStart"/>
      <w:r w:rsidRPr="00916012">
        <w:rPr>
          <w:rFonts w:ascii="Garamond" w:hAnsi="Garamond" w:cs="SegoeUI"/>
          <w:color w:val="191919"/>
          <w:sz w:val="26"/>
          <w:szCs w:val="26"/>
        </w:rPr>
        <w:t>c</w:t>
      </w:r>
      <w:r w:rsidR="00657AC1" w:rsidRPr="00916012">
        <w:rPr>
          <w:rFonts w:ascii="Garamond" w:hAnsi="Garamond" w:cs="SegoeUI"/>
          <w:color w:val="191919"/>
          <w:sz w:val="26"/>
          <w:szCs w:val="26"/>
        </w:rPr>
        <w:t>ustomer</w:t>
      </w:r>
      <w:proofErr w:type="gramEnd"/>
      <w:r w:rsidR="00A6200B" w:rsidRPr="00916012">
        <w:rPr>
          <w:rFonts w:ascii="Garamond" w:hAnsi="Garamond" w:cs="SegoeUI"/>
          <w:color w:val="191919"/>
          <w:sz w:val="26"/>
          <w:szCs w:val="26"/>
        </w:rPr>
        <w:t>-</w:t>
      </w:r>
      <w:r w:rsidR="0055218A" w:rsidRPr="00916012">
        <w:rPr>
          <w:rFonts w:ascii="Garamond" w:hAnsi="Garamond" w:cs="SegoeUI"/>
          <w:color w:val="191919"/>
          <w:sz w:val="26"/>
          <w:szCs w:val="26"/>
        </w:rPr>
        <w:t>centric professional settings. Karen</w:t>
      </w:r>
      <w:r w:rsidR="00FF1BA1" w:rsidRPr="00916012">
        <w:rPr>
          <w:rFonts w:ascii="Garamond" w:hAnsi="Garamond" w:cs="SegoeUI"/>
          <w:color w:val="191919"/>
          <w:sz w:val="26"/>
          <w:szCs w:val="26"/>
        </w:rPr>
        <w:t>’s experience and skills enable</w:t>
      </w:r>
      <w:r w:rsidR="008F01EA" w:rsidRPr="00916012">
        <w:rPr>
          <w:rFonts w:ascii="Garamond" w:hAnsi="Garamond" w:cs="SegoeUI"/>
          <w:color w:val="191919"/>
          <w:sz w:val="26"/>
          <w:szCs w:val="26"/>
        </w:rPr>
        <w:t>s</w:t>
      </w:r>
      <w:r w:rsidR="0055218A" w:rsidRPr="00916012">
        <w:rPr>
          <w:rFonts w:ascii="Garamond" w:hAnsi="Garamond" w:cs="SegoeUI"/>
          <w:color w:val="191919"/>
          <w:sz w:val="26"/>
          <w:szCs w:val="26"/>
        </w:rPr>
        <w:t xml:space="preserve"> her to achieve meaningful success in a variety of roles and business environments.  </w:t>
      </w:r>
    </w:p>
    <w:p w14:paraId="0DC709E2" w14:textId="77777777" w:rsidR="0055218A" w:rsidRPr="00916012" w:rsidRDefault="0055218A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color w:val="191919"/>
          <w:sz w:val="26"/>
          <w:szCs w:val="26"/>
        </w:rPr>
      </w:pPr>
    </w:p>
    <w:p w14:paraId="2895981A" w14:textId="77777777" w:rsidR="007E5EFB" w:rsidRPr="00916012" w:rsidRDefault="007E5EFB" w:rsidP="007E5EFB">
      <w:pPr>
        <w:widowControl w:val="0"/>
        <w:autoSpaceDE w:val="0"/>
        <w:autoSpaceDN w:val="0"/>
        <w:adjustRightInd w:val="0"/>
        <w:jc w:val="center"/>
        <w:rPr>
          <w:rFonts w:ascii="Garamond" w:hAnsi="Garamond" w:cs="SegoeUI"/>
          <w:color w:val="191919"/>
          <w:sz w:val="26"/>
          <w:szCs w:val="26"/>
        </w:rPr>
      </w:pPr>
      <w:r w:rsidRPr="00916012">
        <w:rPr>
          <w:rFonts w:ascii="Garamond" w:hAnsi="Garamond" w:cs="SegoeUI"/>
          <w:color w:val="191919"/>
          <w:sz w:val="26"/>
          <w:szCs w:val="26"/>
        </w:rPr>
        <w:t>*  *  *</w:t>
      </w:r>
    </w:p>
    <w:p w14:paraId="07E0B339" w14:textId="77777777" w:rsidR="00781750" w:rsidRPr="00916012" w:rsidRDefault="00781750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b/>
          <w:color w:val="191919"/>
          <w:sz w:val="26"/>
          <w:szCs w:val="26"/>
        </w:rPr>
      </w:pPr>
    </w:p>
    <w:p w14:paraId="5E288151" w14:textId="77777777" w:rsidR="0055218A" w:rsidRPr="00916012" w:rsidRDefault="0055218A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b/>
          <w:color w:val="191919"/>
          <w:sz w:val="26"/>
          <w:szCs w:val="26"/>
        </w:rPr>
      </w:pPr>
      <w:r w:rsidRPr="00916012">
        <w:rPr>
          <w:rFonts w:ascii="Garamond" w:hAnsi="Garamond" w:cs="SegoeUI"/>
          <w:b/>
          <w:color w:val="191919"/>
          <w:sz w:val="26"/>
          <w:szCs w:val="26"/>
        </w:rPr>
        <w:t>Contact</w:t>
      </w:r>
    </w:p>
    <w:p w14:paraId="52F5E25B" w14:textId="77777777" w:rsidR="0055218A" w:rsidRPr="00916012" w:rsidRDefault="0055218A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color w:val="191919"/>
          <w:sz w:val="26"/>
          <w:szCs w:val="26"/>
        </w:rPr>
      </w:pPr>
      <w:r w:rsidRPr="00916012">
        <w:rPr>
          <w:rFonts w:ascii="Garamond" w:hAnsi="Garamond" w:cs="SegoeUI"/>
          <w:color w:val="191919"/>
          <w:sz w:val="26"/>
          <w:szCs w:val="26"/>
        </w:rPr>
        <w:t>TEL: </w:t>
      </w:r>
      <w:hyperlink r:id="rId5" w:history="1">
        <w:r w:rsidRPr="00916012">
          <w:rPr>
            <w:rFonts w:ascii="Garamond" w:hAnsi="Garamond" w:cs="SegoeUI"/>
            <w:color w:val="0000E9"/>
            <w:sz w:val="26"/>
            <w:szCs w:val="26"/>
            <w:u w:val="single" w:color="0000E9"/>
          </w:rPr>
          <w:t>(917) 887-8336</w:t>
        </w:r>
      </w:hyperlink>
    </w:p>
    <w:p w14:paraId="3DF9A669" w14:textId="77777777" w:rsidR="0055218A" w:rsidRPr="00916012" w:rsidRDefault="0055218A" w:rsidP="0055218A">
      <w:pPr>
        <w:widowControl w:val="0"/>
        <w:autoSpaceDE w:val="0"/>
        <w:autoSpaceDN w:val="0"/>
        <w:adjustRightInd w:val="0"/>
        <w:rPr>
          <w:rFonts w:ascii="Garamond" w:hAnsi="Garamond" w:cs="SegoeUI"/>
          <w:color w:val="191919"/>
          <w:sz w:val="26"/>
          <w:szCs w:val="26"/>
        </w:rPr>
      </w:pPr>
      <w:r w:rsidRPr="00916012">
        <w:rPr>
          <w:rFonts w:ascii="Garamond" w:hAnsi="Garamond" w:cs="SegoeUI"/>
          <w:color w:val="191919"/>
          <w:sz w:val="26"/>
          <w:szCs w:val="26"/>
        </w:rPr>
        <w:t xml:space="preserve">E-MAIL: </w:t>
      </w:r>
      <w:hyperlink r:id="rId6" w:history="1">
        <w:r w:rsidRPr="00916012">
          <w:rPr>
            <w:rFonts w:ascii="Garamond" w:hAnsi="Garamond" w:cs="SegoeUI"/>
            <w:color w:val="0000E9"/>
            <w:sz w:val="26"/>
            <w:szCs w:val="26"/>
            <w:u w:val="single" w:color="0000E9"/>
          </w:rPr>
          <w:t>kalivecchia@hotmail.com</w:t>
        </w:r>
      </w:hyperlink>
    </w:p>
    <w:p w14:paraId="2D71CC75" w14:textId="197A7047" w:rsidR="00114217" w:rsidRPr="00916012" w:rsidRDefault="0055218A" w:rsidP="0055218A">
      <w:pPr>
        <w:rPr>
          <w:rFonts w:ascii="Garamond" w:hAnsi="Garamond"/>
          <w:sz w:val="26"/>
          <w:szCs w:val="26"/>
        </w:rPr>
      </w:pPr>
      <w:r w:rsidRPr="00916012">
        <w:rPr>
          <w:rFonts w:ascii="Garamond" w:hAnsi="Garamond" w:cs="SegoeUI"/>
          <w:color w:val="191919"/>
          <w:sz w:val="26"/>
          <w:szCs w:val="26"/>
        </w:rPr>
        <w:t xml:space="preserve">WEB: </w:t>
      </w:r>
      <w:hyperlink r:id="rId7" w:history="1">
        <w:r w:rsidR="008D0F0B">
          <w:rPr>
            <w:rFonts w:ascii="Garamond" w:hAnsi="Garamond" w:cs="SegoeUI"/>
            <w:color w:val="0000E9"/>
            <w:sz w:val="26"/>
            <w:szCs w:val="26"/>
            <w:u w:val="single" w:color="0000E9"/>
          </w:rPr>
          <w:t>www.nyedits.com</w:t>
        </w:r>
      </w:hyperlink>
    </w:p>
    <w:bookmarkEnd w:id="0"/>
    <w:bookmarkEnd w:id="1"/>
    <w:sectPr w:rsidR="00114217" w:rsidRPr="00916012" w:rsidSect="00AE71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egoeU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8A"/>
    <w:rsid w:val="00002DE1"/>
    <w:rsid w:val="00004E89"/>
    <w:rsid w:val="00031AC6"/>
    <w:rsid w:val="000A414A"/>
    <w:rsid w:val="000D33C1"/>
    <w:rsid w:val="000E6F84"/>
    <w:rsid w:val="00113B72"/>
    <w:rsid w:val="00114217"/>
    <w:rsid w:val="001148BD"/>
    <w:rsid w:val="00196299"/>
    <w:rsid w:val="001E6999"/>
    <w:rsid w:val="00235EEF"/>
    <w:rsid w:val="002E7477"/>
    <w:rsid w:val="00352DB5"/>
    <w:rsid w:val="004424FB"/>
    <w:rsid w:val="0055218A"/>
    <w:rsid w:val="00554593"/>
    <w:rsid w:val="005930FB"/>
    <w:rsid w:val="00597E59"/>
    <w:rsid w:val="005B4636"/>
    <w:rsid w:val="0062664A"/>
    <w:rsid w:val="00642F9E"/>
    <w:rsid w:val="00657AC1"/>
    <w:rsid w:val="00781750"/>
    <w:rsid w:val="007870BB"/>
    <w:rsid w:val="007914AE"/>
    <w:rsid w:val="007A230D"/>
    <w:rsid w:val="007E5EFB"/>
    <w:rsid w:val="00852E17"/>
    <w:rsid w:val="0085361B"/>
    <w:rsid w:val="00864E2A"/>
    <w:rsid w:val="008D0F0B"/>
    <w:rsid w:val="008F01EA"/>
    <w:rsid w:val="00901F05"/>
    <w:rsid w:val="00916012"/>
    <w:rsid w:val="009E75C0"/>
    <w:rsid w:val="00A2312B"/>
    <w:rsid w:val="00A6200B"/>
    <w:rsid w:val="00A87F87"/>
    <w:rsid w:val="00AE7168"/>
    <w:rsid w:val="00CB7A88"/>
    <w:rsid w:val="00D54712"/>
    <w:rsid w:val="00D71DA6"/>
    <w:rsid w:val="00DE754B"/>
    <w:rsid w:val="00E6047C"/>
    <w:rsid w:val="00EA308B"/>
    <w:rsid w:val="00F13675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37B8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tel:(917)%20887-8336" TargetMode="External"/><Relationship Id="rId6" Type="http://schemas.openxmlformats.org/officeDocument/2006/relationships/hyperlink" Target="mailto:kalivecchia@hotmail.com" TargetMode="External"/><Relationship Id="rId7" Type="http://schemas.openxmlformats.org/officeDocument/2006/relationships/hyperlink" Target="http://www.nyedit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958</Characters>
  <Application>Microsoft Macintosh Word</Application>
  <DocSecurity>0</DocSecurity>
  <Lines>7</Lines>
  <Paragraphs>2</Paragraphs>
  <ScaleCrop>false</ScaleCrop>
  <Company>ESB (Eat. Sleep. Books.) CONSULTING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Livecchia</dc:creator>
  <cp:keywords/>
  <dc:description/>
  <cp:lastModifiedBy>Karen A. Livecchia</cp:lastModifiedBy>
  <cp:revision>55</cp:revision>
  <dcterms:created xsi:type="dcterms:W3CDTF">2016-10-28T20:03:00Z</dcterms:created>
  <dcterms:modified xsi:type="dcterms:W3CDTF">2017-05-28T19:11:00Z</dcterms:modified>
</cp:coreProperties>
</file>